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A6" w:rsidRDefault="00CA22CA" w:rsidP="006074A6">
      <w:pPr>
        <w:spacing w:line="360" w:lineRule="auto"/>
        <w:jc w:val="center"/>
        <w:rPr>
          <w:rFonts w:ascii="方正书宋简体" w:eastAsia="方正书宋简体" w:hAnsi="方正书宋简体" w:cs="方正书宋简体"/>
          <w:b/>
          <w:bCs/>
          <w:sz w:val="24"/>
        </w:rPr>
      </w:pPr>
      <w:r>
        <w:rPr>
          <w:b/>
          <w:bCs/>
        </w:rPr>
        <w:t xml:space="preserve">LMN2020 </w:t>
      </w:r>
      <w:r>
        <w:rPr>
          <w:b/>
          <w:bCs/>
        </w:rPr>
        <w:t>中国激光文</w:t>
      </w:r>
      <w:proofErr w:type="gramStart"/>
      <w:r>
        <w:rPr>
          <w:b/>
          <w:bCs/>
        </w:rPr>
        <w:t>创艺术</w:t>
      </w:r>
      <w:proofErr w:type="gramEnd"/>
      <w:r>
        <w:rPr>
          <w:b/>
          <w:bCs/>
        </w:rPr>
        <w:t>大赛报名表</w:t>
      </w:r>
    </w:p>
    <w:p w:rsidR="00CA22CA" w:rsidRPr="00CA22CA" w:rsidRDefault="00CA22CA" w:rsidP="00CA22CA">
      <w:r>
        <w:t>（</w:t>
      </w:r>
      <w:r>
        <w:rPr>
          <w:rFonts w:hint="eastAsia"/>
        </w:rPr>
        <w:t>请</w:t>
      </w:r>
      <w:r>
        <w:t>按要求填写相关信息</w:t>
      </w:r>
      <w:hyperlink r:id="rId8">
        <w:r>
          <w:t>，</w:t>
        </w:r>
        <w:r>
          <w:rPr>
            <w:rFonts w:hint="eastAsia"/>
          </w:rPr>
          <w:t>填好后</w:t>
        </w:r>
        <w:r>
          <w:t>发送至</w:t>
        </w:r>
        <w:r>
          <w:rPr>
            <w:rFonts w:hint="eastAsia"/>
          </w:rPr>
          <w:t>67345442@qq.com</w:t>
        </w:r>
      </w:hyperlink>
      <w: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222"/>
        <w:gridCol w:w="482"/>
        <w:gridCol w:w="1150"/>
        <w:gridCol w:w="554"/>
        <w:gridCol w:w="1706"/>
      </w:tblGrid>
      <w:tr w:rsidR="006074A6" w:rsidTr="00C56F39">
        <w:trPr>
          <w:trHeight w:val="394"/>
          <w:jc w:val="center"/>
        </w:trPr>
        <w:tc>
          <w:tcPr>
            <w:tcW w:w="8522" w:type="dxa"/>
            <w:gridSpan w:val="7"/>
            <w:vAlign w:val="center"/>
          </w:tcPr>
          <w:p w:rsidR="006074A6" w:rsidRPr="00DE0525" w:rsidRDefault="006074A6" w:rsidP="00DE0525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 w:rsidRPr="00DE0525">
              <w:rPr>
                <w:rFonts w:ascii="方正书宋简体" w:eastAsia="方正书宋简体" w:hAnsi="方正书宋简体" w:cs="方正书宋简体" w:hint="eastAsia"/>
                <w:szCs w:val="21"/>
              </w:rPr>
              <w:t>企业概况（加盖公章）</w:t>
            </w:r>
            <w:r w:rsidR="00AE1AC1">
              <w:rPr>
                <w:rFonts w:ascii="方正书宋简体" w:eastAsia="方正书宋简体" w:hAnsi="方正书宋简体" w:cs="方正书宋简体" w:hint="eastAsia"/>
                <w:szCs w:val="21"/>
              </w:rPr>
              <w:t>：</w:t>
            </w:r>
          </w:p>
          <w:p w:rsidR="00DE0525" w:rsidRPr="00DE0525" w:rsidRDefault="00DE0525" w:rsidP="00DE0525">
            <w:pPr>
              <w:pStyle w:val="a3"/>
              <w:spacing w:line="360" w:lineRule="auto"/>
              <w:ind w:left="420" w:firstLineChars="0" w:firstLine="0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394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作品名称</w:t>
            </w:r>
          </w:p>
        </w:tc>
        <w:tc>
          <w:tcPr>
            <w:tcW w:w="6818" w:type="dxa"/>
            <w:gridSpan w:val="6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407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公司名称</w:t>
            </w:r>
          </w:p>
        </w:tc>
        <w:tc>
          <w:tcPr>
            <w:tcW w:w="2926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联系人</w:t>
            </w:r>
          </w:p>
        </w:tc>
        <w:tc>
          <w:tcPr>
            <w:tcW w:w="2260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416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公司地址</w:t>
            </w:r>
          </w:p>
        </w:tc>
        <w:tc>
          <w:tcPr>
            <w:tcW w:w="2926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联系方式</w:t>
            </w:r>
          </w:p>
        </w:tc>
        <w:tc>
          <w:tcPr>
            <w:tcW w:w="2260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435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主营业务</w:t>
            </w:r>
          </w:p>
        </w:tc>
        <w:tc>
          <w:tcPr>
            <w:tcW w:w="6818" w:type="dxa"/>
            <w:gridSpan w:val="6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445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企业性质</w:t>
            </w:r>
          </w:p>
        </w:tc>
        <w:tc>
          <w:tcPr>
            <w:tcW w:w="6818" w:type="dxa"/>
            <w:gridSpan w:val="6"/>
            <w:vAlign w:val="center"/>
          </w:tcPr>
          <w:p w:rsidR="006074A6" w:rsidRDefault="00DC1405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494547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-14620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497628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-153299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-645512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>其他</w:t>
            </w:r>
          </w:p>
        </w:tc>
      </w:tr>
      <w:tr w:rsidR="002F186E" w:rsidTr="00100345">
        <w:trPr>
          <w:trHeight w:val="392"/>
          <w:jc w:val="center"/>
        </w:trPr>
        <w:tc>
          <w:tcPr>
            <w:tcW w:w="1704" w:type="dxa"/>
            <w:vAlign w:val="center"/>
          </w:tcPr>
          <w:p w:rsidR="002F186E" w:rsidRDefault="002F186E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注册日期</w:t>
            </w:r>
          </w:p>
        </w:tc>
        <w:tc>
          <w:tcPr>
            <w:tcW w:w="6818" w:type="dxa"/>
            <w:gridSpan w:val="6"/>
            <w:vAlign w:val="center"/>
          </w:tcPr>
          <w:p w:rsidR="002F186E" w:rsidRDefault="002F186E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392"/>
          <w:jc w:val="center"/>
        </w:trPr>
        <w:tc>
          <w:tcPr>
            <w:tcW w:w="1704" w:type="dxa"/>
            <w:vAlign w:val="center"/>
          </w:tcPr>
          <w:p w:rsidR="006074A6" w:rsidRDefault="002F186E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高新技术企业：</w:t>
            </w:r>
          </w:p>
        </w:tc>
        <w:tc>
          <w:tcPr>
            <w:tcW w:w="2926" w:type="dxa"/>
            <w:gridSpan w:val="2"/>
            <w:vAlign w:val="center"/>
          </w:tcPr>
          <w:p w:rsidR="006074A6" w:rsidRDefault="00DC1405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-1565632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 xml:space="preserve">是  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-53897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 w:rsidR="006074A6">
              <w:rPr>
                <w:rFonts w:ascii="方正书宋简体" w:eastAsia="方正书宋简体" w:hAnsi="方正书宋简体" w:cs="方正书宋简体" w:hint="eastAsia"/>
                <w:szCs w:val="21"/>
              </w:rPr>
              <w:t>不是</w:t>
            </w:r>
          </w:p>
        </w:tc>
        <w:tc>
          <w:tcPr>
            <w:tcW w:w="3892" w:type="dxa"/>
            <w:gridSpan w:val="4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上市公司：</w:t>
            </w:r>
            <w:r w:rsidR="00DC1405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2008395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C1405"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是</w:t>
            </w:r>
            <w:r w:rsidR="00DC1405"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 w:val="24"/>
                </w:rPr>
                <w:id w:val="-47534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C1405">
                  <w:rPr>
                    <w:rFonts w:ascii="MS Gothic" w:eastAsia="MS Gothic" w:hAnsi="MS Gothic" w:cs="方正报宋简体" w:hint="eastAsia"/>
                    <w:sz w:val="24"/>
                  </w:rPr>
                  <w:t>☐</w:t>
                </w:r>
              </w:sdtContent>
            </w:sdt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不是</w:t>
            </w:r>
            <w:bookmarkStart w:id="0" w:name="_GoBack"/>
            <w:bookmarkEnd w:id="0"/>
          </w:p>
        </w:tc>
      </w:tr>
      <w:tr w:rsidR="006074A6" w:rsidTr="00C56F39">
        <w:trPr>
          <w:trHeight w:val="445"/>
          <w:jc w:val="center"/>
        </w:trPr>
        <w:tc>
          <w:tcPr>
            <w:tcW w:w="8522" w:type="dxa"/>
            <w:gridSpan w:val="7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二、参赛作品</w:t>
            </w:r>
          </w:p>
        </w:tc>
      </w:tr>
      <w:tr w:rsidR="006074A6" w:rsidTr="00C56F39">
        <w:trPr>
          <w:trHeight w:val="405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加工机构</w:t>
            </w:r>
          </w:p>
        </w:tc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工艺类别</w:t>
            </w:r>
          </w:p>
        </w:tc>
        <w:tc>
          <w:tcPr>
            <w:tcW w:w="1704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作品主题</w:t>
            </w:r>
          </w:p>
        </w:tc>
        <w:tc>
          <w:tcPr>
            <w:tcW w:w="1704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版权说明</w:t>
            </w:r>
          </w:p>
        </w:tc>
        <w:tc>
          <w:tcPr>
            <w:tcW w:w="1706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作品照片</w:t>
            </w:r>
          </w:p>
        </w:tc>
      </w:tr>
      <w:tr w:rsidR="006074A6" w:rsidTr="00C56F39">
        <w:trPr>
          <w:trHeight w:val="405"/>
          <w:jc w:val="center"/>
        </w:trPr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</w:p>
        </w:tc>
      </w:tr>
      <w:tr w:rsidR="006074A6" w:rsidTr="00C56F39">
        <w:trPr>
          <w:trHeight w:val="430"/>
          <w:jc w:val="center"/>
        </w:trPr>
        <w:tc>
          <w:tcPr>
            <w:tcW w:w="8522" w:type="dxa"/>
            <w:gridSpan w:val="7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三、创意说明</w:t>
            </w:r>
          </w:p>
        </w:tc>
      </w:tr>
      <w:tr w:rsidR="006074A6" w:rsidTr="00C56F39">
        <w:trPr>
          <w:trHeight w:val="1819"/>
          <w:jc w:val="center"/>
        </w:trPr>
        <w:tc>
          <w:tcPr>
            <w:tcW w:w="8522" w:type="dxa"/>
            <w:gridSpan w:val="7"/>
            <w:vAlign w:val="center"/>
          </w:tcPr>
          <w:p w:rsidR="006074A6" w:rsidRDefault="006074A6" w:rsidP="00C56F39">
            <w:pPr>
              <w:spacing w:line="360" w:lineRule="auto"/>
              <w:jc w:val="left"/>
              <w:rPr>
                <w:rFonts w:ascii="方正书宋简体" w:eastAsia="方正书宋简体" w:hAnsi="方正书宋简体" w:cs="方正书宋简体"/>
                <w:szCs w:val="21"/>
              </w:rPr>
            </w:pPr>
            <w:r>
              <w:rPr>
                <w:rFonts w:ascii="方正书宋简体" w:eastAsia="方正书宋简体" w:hAnsi="方正书宋简体" w:cs="方正书宋简体" w:hint="eastAsia"/>
                <w:szCs w:val="21"/>
              </w:rPr>
              <w:t>文字描述（限300字内：</w:t>
            </w:r>
          </w:p>
        </w:tc>
      </w:tr>
    </w:tbl>
    <w:p w:rsidR="006074A6" w:rsidRDefault="006074A6" w:rsidP="006074A6">
      <w:pPr>
        <w:pStyle w:val="a3"/>
        <w:spacing w:line="360" w:lineRule="auto"/>
        <w:ind w:firstLineChars="0" w:firstLine="0"/>
        <w:jc w:val="left"/>
        <w:rPr>
          <w:rFonts w:ascii="方正书宋简体" w:eastAsia="方正书宋简体" w:hAnsi="方正书宋简体" w:cs="方正书宋简体"/>
          <w:b/>
          <w:bCs/>
          <w:sz w:val="24"/>
        </w:rPr>
      </w:pPr>
    </w:p>
    <w:p w:rsidR="0066070A" w:rsidRDefault="0066070A"/>
    <w:sectPr w:rsidR="0066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C8" w:rsidRDefault="000C5BC8" w:rsidP="002F186E">
      <w:r>
        <w:separator/>
      </w:r>
    </w:p>
  </w:endnote>
  <w:endnote w:type="continuationSeparator" w:id="0">
    <w:p w:rsidR="000C5BC8" w:rsidRDefault="000C5BC8" w:rsidP="002F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报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C8" w:rsidRDefault="000C5BC8" w:rsidP="002F186E">
      <w:r>
        <w:separator/>
      </w:r>
    </w:p>
  </w:footnote>
  <w:footnote w:type="continuationSeparator" w:id="0">
    <w:p w:rsidR="000C5BC8" w:rsidRDefault="000C5BC8" w:rsidP="002F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1C7"/>
    <w:multiLevelType w:val="hybridMultilevel"/>
    <w:tmpl w:val="7F0ED12C"/>
    <w:lvl w:ilvl="0" w:tplc="CCE4CD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A6"/>
    <w:rsid w:val="000C5BC8"/>
    <w:rsid w:val="002F186E"/>
    <w:rsid w:val="006074A6"/>
    <w:rsid w:val="0066070A"/>
    <w:rsid w:val="00A26E93"/>
    <w:rsid w:val="00AE1AC1"/>
    <w:rsid w:val="00CA22CA"/>
    <w:rsid w:val="00DC1405"/>
    <w:rsid w:val="00D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6074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18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8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14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1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6074A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18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86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14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1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8608;&#20809;&#21046;&#36896;&#32593;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yige142</cp:lastModifiedBy>
  <cp:revision>4</cp:revision>
  <dcterms:created xsi:type="dcterms:W3CDTF">2020-08-07T01:49:00Z</dcterms:created>
  <dcterms:modified xsi:type="dcterms:W3CDTF">2020-08-10T02:15:00Z</dcterms:modified>
</cp:coreProperties>
</file>